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-492125</wp:posOffset>
            </wp:positionV>
            <wp:extent cx="982345" cy="970280"/>
            <wp:effectExtent l="0" t="0" r="8890" b="1905"/>
            <wp:wrapNone/>
            <wp:docPr id="2" name="图片 2" descr="D:\Users\Em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Emma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07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省级优秀毕业设计（论文）培育申报书</w:t>
      </w:r>
    </w:p>
    <w:p>
      <w:pPr>
        <w:jc w:val="distribute"/>
        <w:rPr>
          <w:rFonts w:ascii="方正小标宋简体" w:hAnsi="宋体" w:eastAsia="方正小标宋简体"/>
          <w:sz w:val="28"/>
          <w:szCs w:val="28"/>
        </w:rPr>
      </w:pPr>
    </w:p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项目名称：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申 报 人：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所在学院：</w:t>
            </w:r>
            <w:r>
              <w:rPr>
                <w:rFonts w:ascii="方正小标宋简体" w:hAnsi="宋体" w:eastAsia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电子邮件：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申报日期：</w:t>
            </w:r>
          </w:p>
        </w:tc>
        <w:tc>
          <w:tcPr>
            <w:tcW w:w="4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7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</w:tbl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rPr>
          <w:rFonts w:ascii="方正小标宋简体" w:hAnsi="宋体" w:eastAsia="方正小标宋简体"/>
          <w:sz w:val="24"/>
          <w:szCs w:val="28"/>
        </w:rPr>
      </w:pPr>
    </w:p>
    <w:p>
      <w:pPr>
        <w:shd w:val="clear" w:color="auto" w:fill="FFFFFF"/>
        <w:spacing w:line="578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南京航空航天大学</w:t>
      </w:r>
      <w:r>
        <w:rPr>
          <w:rFonts w:ascii="方正小标宋简体" w:hAnsi="宋体" w:eastAsia="方正小标宋简体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/>
          <w:sz w:val="28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ascii="方正小标宋简体" w:hAnsi="宋体" w:eastAsia="方正小标宋简体"/>
          <w:sz w:val="28"/>
          <w:szCs w:val="28"/>
        </w:rPr>
        <w:t>202</w:t>
      </w:r>
      <w:r>
        <w:rPr>
          <w:rFonts w:hint="eastAsia" w:ascii="方正小标宋简体" w:hAnsi="宋体" w:eastAsia="方正小标宋简体"/>
          <w:sz w:val="28"/>
          <w:szCs w:val="28"/>
        </w:rPr>
        <w:t>4年制</w:t>
      </w:r>
    </w:p>
    <w:p>
      <w:pPr>
        <w:rPr>
          <w:rFonts w:ascii="宋体"/>
        </w:rPr>
      </w:pPr>
      <w:r>
        <w:rPr>
          <w:rFonts w:ascii="宋体"/>
        </w:rPr>
        <w:br w:type="page"/>
      </w:r>
    </w:p>
    <w:p>
      <w:pPr>
        <w:spacing w:line="500" w:lineRule="exact"/>
        <w:jc w:val="center"/>
        <w:rPr>
          <w:rFonts w:ascii="方正小标宋简体" w:hAnsi="楷体" w:eastAsia="方正小标宋简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/>
          <w:b/>
          <w:bCs/>
          <w:sz w:val="36"/>
          <w:szCs w:val="36"/>
        </w:rPr>
        <w:t>填表说明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本申报书所列各项内容均须实事求是，认真填写，表达明确严谨，简明扼要；申报人为培育项目的学生个人或团队负责人。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“选题类型”</w:t>
      </w:r>
      <w:bookmarkStart w:id="0" w:name="OLE_LINK2"/>
      <w:r>
        <w:rPr>
          <w:rFonts w:hint="eastAsia" w:ascii="宋体" w:hAnsi="宋体"/>
          <w:bCs/>
          <w:sz w:val="24"/>
          <w:szCs w:val="21"/>
        </w:rPr>
        <w:t>包括理论研究/论文类、工程设计类-工程管理、工程设计类-设计应用、工程设计类-技术研究、其他。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“选题类别”包括毕业设计、毕业论文。</w:t>
      </w:r>
    </w:p>
    <w:bookmarkEnd w:id="0"/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“选题来源”包括教师纵向科研项目、教师横向科研项目、大学生主题创新区科研项目、校企协同育人平台项目、企业项目式实习项目、企业毕业实习实训、国际合作项目、教师/学生自拟、其他。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“项目工作量”包括较小、适中、较大、很大。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“项目难易度”包括较易、适中、较难、很难。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“研究地点”包括校内、国内高校、国外高校、企业、研究院（所）。</w:t>
      </w:r>
    </w:p>
    <w:p>
      <w:pPr>
        <w:pStyle w:val="19"/>
        <w:numPr>
          <w:ilvl w:val="0"/>
          <w:numId w:val="2"/>
        </w:numPr>
        <w:spacing w:after="156" w:afterLines="50"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本申报书一式三份，申报人、所在单位、教务处各留存一份。</w:t>
      </w:r>
    </w:p>
    <w:p>
      <w:pPr>
        <w:widowControl/>
        <w:jc w:val="left"/>
        <w:rPr>
          <w:rFonts w:ascii="宋体"/>
        </w:rPr>
      </w:pPr>
    </w:p>
    <w:p>
      <w:pPr>
        <w:widowControl/>
        <w:jc w:val="left"/>
        <w:rPr>
          <w:rFonts w:ascii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一、基本情况</w:t>
      </w:r>
    </w:p>
    <w:tbl>
      <w:tblPr>
        <w:tblStyle w:val="1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1560"/>
        <w:gridCol w:w="2976"/>
        <w:gridCol w:w="198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申报人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指导教师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restart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hint="eastAsia" w:ascii="宋体"/>
                <w:b/>
                <w:spacing w:val="20"/>
                <w:szCs w:val="21"/>
              </w:rPr>
              <w:t>项</w:t>
            </w:r>
          </w:p>
          <w:p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hint="eastAsia" w:ascii="宋体"/>
                <w:b/>
                <w:spacing w:val="20"/>
                <w:szCs w:val="21"/>
              </w:rPr>
              <w:t>目</w:t>
            </w:r>
          </w:p>
          <w:p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/>
                <w:b/>
                <w:spacing w:val="2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/>
                <w:b/>
                <w:spacing w:val="20"/>
                <w:szCs w:val="21"/>
              </w:rPr>
              <w:t>息</w:t>
            </w: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选题类型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选题类别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选题来源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起止时间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项目工作量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项目难易度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研究地点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是否有其他课题支撑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62" w:type="dxa"/>
            <w:vMerge w:val="continue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1F1F1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是否是团队项目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1F1F1" w:themeFill="background1" w:themeFillShade="F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二、项目概况</w:t>
      </w:r>
    </w:p>
    <w:tbl>
      <w:tblPr>
        <w:tblStyle w:val="12"/>
        <w:tblW w:w="921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1.现有研究条件（实验室建设，科研支持，基础条件等，3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hint="eastAsia" w:ascii="宋体"/>
                <w:b/>
                <w:szCs w:val="21"/>
              </w:rPr>
              <w:t>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2.申报团队情况（指导教师科研、教学情况，学生科创经历、学科竞赛情况等</w:t>
            </w:r>
            <w:r>
              <w:rPr>
                <w:rFonts w:hint="eastAsia" w:ascii="宋体"/>
                <w:b/>
                <w:szCs w:val="21"/>
              </w:rPr>
              <w:t>，3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hint="eastAsia" w:ascii="宋体"/>
                <w:b/>
                <w:szCs w:val="21"/>
              </w:rPr>
              <w:t>字以内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3.项目研究背景（选题背景，研究现状，研究价值，参考资料等</w:t>
            </w:r>
            <w:r>
              <w:rPr>
                <w:rFonts w:hint="eastAsia" w:ascii="宋体"/>
                <w:b/>
                <w:szCs w:val="21"/>
              </w:rPr>
              <w:t>，3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hint="eastAsia" w:ascii="宋体"/>
                <w:b/>
                <w:szCs w:val="21"/>
              </w:rPr>
              <w:t>字以内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4.项目研究内容（研究规划，研究任务，研究方法，实验方案，技术指标等</w:t>
            </w:r>
            <w:r>
              <w:rPr>
                <w:rFonts w:hint="eastAsia" w:ascii="宋体"/>
                <w:b/>
                <w:szCs w:val="21"/>
              </w:rPr>
              <w:t>，3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hint="eastAsia" w:ascii="宋体"/>
                <w:b/>
                <w:szCs w:val="21"/>
              </w:rPr>
              <w:t>字以内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项目特色（提出新问题或探索解决问题新方法等，3</w:t>
            </w:r>
            <w:r>
              <w:rPr>
                <w:rFonts w:ascii="宋体" w:hAnsi="宋体"/>
                <w:b/>
                <w:szCs w:val="21"/>
              </w:rPr>
              <w:t>00</w:t>
            </w:r>
            <w:r>
              <w:rPr>
                <w:rFonts w:hint="eastAsia" w:ascii="宋体" w:hAnsi="宋体"/>
                <w:b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.预期研究成果（研究报告，论文发表，专利申请，实物制作，对外交流等，300字以内）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.项目进度安排（300字以内）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5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before="156" w:beforeLines="50" w:line="500" w:lineRule="exac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before="156" w:beforeLines="50" w:line="500" w:lineRule="exact"/>
        <w:rPr>
          <w:rFonts w:ascii="黑体" w:hAnsi="黑体" w:eastAsia="黑体"/>
          <w:bCs/>
          <w:sz w:val="28"/>
          <w:szCs w:val="28"/>
        </w:rPr>
      </w:pPr>
    </w:p>
    <w:p>
      <w:pPr>
        <w:spacing w:before="156" w:beforeLines="50"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三、学院评审意见</w:t>
      </w:r>
    </w:p>
    <w:tbl>
      <w:tblPr>
        <w:tblStyle w:val="12"/>
        <w:tblW w:w="9215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tbl>
            <w:tblPr>
              <w:tblStyle w:val="12"/>
              <w:tblW w:w="6406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268"/>
              <w:gridCol w:w="850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四、专家评审意见</w:t>
      </w:r>
    </w:p>
    <w:tbl>
      <w:tblPr>
        <w:tblStyle w:val="12"/>
        <w:tblW w:w="9356" w:type="dxa"/>
        <w:tblInd w:w="-5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70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tbl>
            <w:tblPr>
              <w:tblStyle w:val="12"/>
              <w:tblW w:w="6406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268"/>
              <w:gridCol w:w="850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签字：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>
      <w:pPr>
        <w:spacing w:before="156" w:beforeLines="50"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五、教务处审定意见</w:t>
      </w:r>
    </w:p>
    <w:tbl>
      <w:tblPr>
        <w:tblStyle w:val="12"/>
        <w:tblW w:w="9356" w:type="dxa"/>
        <w:tblInd w:w="-5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tbl>
            <w:tblPr>
              <w:tblStyle w:val="12"/>
              <w:tblW w:w="6406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268"/>
              <w:gridCol w:w="850"/>
              <w:gridCol w:w="1701"/>
            </w:tblGrid>
            <w:tr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>
      <w:pPr>
        <w:shd w:val="clear" w:color="auto" w:fill="FFFFFF"/>
        <w:spacing w:line="578" w:lineRule="exact"/>
        <w:jc w:val="center"/>
        <w:rPr>
          <w:rFonts w:ascii="宋体"/>
          <w:b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19FC1-F9FA-4DE7-984D-972344F132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CD6638-AA2B-4EED-BEA7-094EB7C50EF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F6431F-F3EF-4CC9-AFC2-CEE5CE0D38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3A673B-C1D7-4623-B5E0-C91383BA25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416529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pStyle w:val="3"/>
      <w:lvlText w:val="第%2条 "/>
      <w:lvlJc w:val="left"/>
      <w:pPr>
        <w:ind w:left="0" w:firstLine="0"/>
      </w:pPr>
      <w:rPr>
        <w:rFonts w:hint="eastAsia"/>
        <w:b w:val="0"/>
      </w:rPr>
    </w:lvl>
    <w:lvl w:ilvl="2" w:tentative="0">
      <w:start w:val="1"/>
      <w:numFmt w:val="decimal"/>
      <w:pStyle w:val="4"/>
      <w:lvlText w:val="%3."/>
      <w:lvlJc w:val="left"/>
      <w:pPr>
        <w:ind w:left="143" w:firstLine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19E32DF"/>
    <w:multiLevelType w:val="multilevel"/>
    <w:tmpl w:val="619E32DF"/>
    <w:lvl w:ilvl="0" w:tentative="0">
      <w:start w:val="1"/>
      <w:numFmt w:val="decimal"/>
      <w:lvlText w:val="%1."/>
      <w:lvlJc w:val="left"/>
      <w:pPr>
        <w:ind w:left="1264" w:hanging="420"/>
      </w:pPr>
    </w:lvl>
    <w:lvl w:ilvl="1" w:tentative="0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DC06D4"/>
    <w:rsid w:val="00013B1E"/>
    <w:rsid w:val="00026BD2"/>
    <w:rsid w:val="0003351D"/>
    <w:rsid w:val="0003472A"/>
    <w:rsid w:val="00037B49"/>
    <w:rsid w:val="00045C76"/>
    <w:rsid w:val="00050668"/>
    <w:rsid w:val="0005244F"/>
    <w:rsid w:val="00052517"/>
    <w:rsid w:val="0005416A"/>
    <w:rsid w:val="00064313"/>
    <w:rsid w:val="00070BBE"/>
    <w:rsid w:val="00076003"/>
    <w:rsid w:val="0007608B"/>
    <w:rsid w:val="00094B82"/>
    <w:rsid w:val="000A4349"/>
    <w:rsid w:val="000A7DAA"/>
    <w:rsid w:val="000C69FF"/>
    <w:rsid w:val="000F7BA4"/>
    <w:rsid w:val="00140279"/>
    <w:rsid w:val="00141F0F"/>
    <w:rsid w:val="00152F87"/>
    <w:rsid w:val="001552B2"/>
    <w:rsid w:val="00160218"/>
    <w:rsid w:val="0016622F"/>
    <w:rsid w:val="0016778D"/>
    <w:rsid w:val="00173241"/>
    <w:rsid w:val="00174165"/>
    <w:rsid w:val="001B4D8E"/>
    <w:rsid w:val="001C0CE5"/>
    <w:rsid w:val="001C497E"/>
    <w:rsid w:val="001D374B"/>
    <w:rsid w:val="001D71B6"/>
    <w:rsid w:val="001E097C"/>
    <w:rsid w:val="001E690C"/>
    <w:rsid w:val="001F026C"/>
    <w:rsid w:val="001F10E7"/>
    <w:rsid w:val="00214EE5"/>
    <w:rsid w:val="002263A2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97C26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142C7"/>
    <w:rsid w:val="00320BB9"/>
    <w:rsid w:val="00340869"/>
    <w:rsid w:val="00340CBF"/>
    <w:rsid w:val="00351F36"/>
    <w:rsid w:val="00354D3B"/>
    <w:rsid w:val="003740DA"/>
    <w:rsid w:val="00382F61"/>
    <w:rsid w:val="00387014"/>
    <w:rsid w:val="003904DE"/>
    <w:rsid w:val="003942F5"/>
    <w:rsid w:val="00396A80"/>
    <w:rsid w:val="003A0467"/>
    <w:rsid w:val="003A58B9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A3932"/>
    <w:rsid w:val="004D0C8D"/>
    <w:rsid w:val="004E42AC"/>
    <w:rsid w:val="004F4065"/>
    <w:rsid w:val="004F6278"/>
    <w:rsid w:val="0050319F"/>
    <w:rsid w:val="00503BE3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6DD2"/>
    <w:rsid w:val="005C7A4D"/>
    <w:rsid w:val="005D1ACF"/>
    <w:rsid w:val="005D2903"/>
    <w:rsid w:val="005D4BAB"/>
    <w:rsid w:val="006015B7"/>
    <w:rsid w:val="00602460"/>
    <w:rsid w:val="00612065"/>
    <w:rsid w:val="0062434E"/>
    <w:rsid w:val="006276D5"/>
    <w:rsid w:val="00634BCD"/>
    <w:rsid w:val="00645143"/>
    <w:rsid w:val="006506FB"/>
    <w:rsid w:val="00652238"/>
    <w:rsid w:val="00653E03"/>
    <w:rsid w:val="00660875"/>
    <w:rsid w:val="00662209"/>
    <w:rsid w:val="00666EB3"/>
    <w:rsid w:val="00685B87"/>
    <w:rsid w:val="006877CD"/>
    <w:rsid w:val="00691AB7"/>
    <w:rsid w:val="006A3C58"/>
    <w:rsid w:val="006A6914"/>
    <w:rsid w:val="006A7549"/>
    <w:rsid w:val="006A768E"/>
    <w:rsid w:val="006B367B"/>
    <w:rsid w:val="006B544C"/>
    <w:rsid w:val="006D7F99"/>
    <w:rsid w:val="00700250"/>
    <w:rsid w:val="00706C8C"/>
    <w:rsid w:val="00707369"/>
    <w:rsid w:val="00713866"/>
    <w:rsid w:val="0072047C"/>
    <w:rsid w:val="00724E41"/>
    <w:rsid w:val="0074343A"/>
    <w:rsid w:val="00752A84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A1BE4"/>
    <w:rsid w:val="007B744F"/>
    <w:rsid w:val="007C1E6A"/>
    <w:rsid w:val="007C2AF8"/>
    <w:rsid w:val="007C712C"/>
    <w:rsid w:val="007E6867"/>
    <w:rsid w:val="00807784"/>
    <w:rsid w:val="00813DF6"/>
    <w:rsid w:val="00820243"/>
    <w:rsid w:val="0084188C"/>
    <w:rsid w:val="0084794C"/>
    <w:rsid w:val="00852A7D"/>
    <w:rsid w:val="00860124"/>
    <w:rsid w:val="008624DD"/>
    <w:rsid w:val="00867589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E4867"/>
    <w:rsid w:val="008F3D47"/>
    <w:rsid w:val="009036DB"/>
    <w:rsid w:val="00907D40"/>
    <w:rsid w:val="00914120"/>
    <w:rsid w:val="009449BC"/>
    <w:rsid w:val="00955E78"/>
    <w:rsid w:val="009771A6"/>
    <w:rsid w:val="00980527"/>
    <w:rsid w:val="0098348E"/>
    <w:rsid w:val="00995D61"/>
    <w:rsid w:val="009B03BD"/>
    <w:rsid w:val="009B24A7"/>
    <w:rsid w:val="00A04995"/>
    <w:rsid w:val="00A05A02"/>
    <w:rsid w:val="00A06ACF"/>
    <w:rsid w:val="00A225F2"/>
    <w:rsid w:val="00A22C42"/>
    <w:rsid w:val="00A34E93"/>
    <w:rsid w:val="00A43065"/>
    <w:rsid w:val="00A430A5"/>
    <w:rsid w:val="00A46175"/>
    <w:rsid w:val="00A46D7F"/>
    <w:rsid w:val="00A56426"/>
    <w:rsid w:val="00A62337"/>
    <w:rsid w:val="00A64091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4A59"/>
    <w:rsid w:val="00B078A7"/>
    <w:rsid w:val="00B105B2"/>
    <w:rsid w:val="00B15B9B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01634"/>
    <w:rsid w:val="00C07F2F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D00F46"/>
    <w:rsid w:val="00D15E67"/>
    <w:rsid w:val="00D3577A"/>
    <w:rsid w:val="00D6256C"/>
    <w:rsid w:val="00D6597A"/>
    <w:rsid w:val="00D71FAB"/>
    <w:rsid w:val="00D73344"/>
    <w:rsid w:val="00D77F99"/>
    <w:rsid w:val="00D823C9"/>
    <w:rsid w:val="00D91A87"/>
    <w:rsid w:val="00D91DB3"/>
    <w:rsid w:val="00DB0A82"/>
    <w:rsid w:val="00DC06D4"/>
    <w:rsid w:val="00DC1895"/>
    <w:rsid w:val="00DC69C2"/>
    <w:rsid w:val="00DE2F51"/>
    <w:rsid w:val="00DF61CE"/>
    <w:rsid w:val="00E06F42"/>
    <w:rsid w:val="00E07603"/>
    <w:rsid w:val="00E13685"/>
    <w:rsid w:val="00E2358C"/>
    <w:rsid w:val="00E36FDA"/>
    <w:rsid w:val="00E42932"/>
    <w:rsid w:val="00E4712F"/>
    <w:rsid w:val="00E52286"/>
    <w:rsid w:val="00E56A0A"/>
    <w:rsid w:val="00E6611A"/>
    <w:rsid w:val="00E763B0"/>
    <w:rsid w:val="00E76503"/>
    <w:rsid w:val="00EA5902"/>
    <w:rsid w:val="00EB57FE"/>
    <w:rsid w:val="00EB6453"/>
    <w:rsid w:val="00EB6F72"/>
    <w:rsid w:val="00EC156B"/>
    <w:rsid w:val="00ED0493"/>
    <w:rsid w:val="00ED6468"/>
    <w:rsid w:val="00ED70A6"/>
    <w:rsid w:val="00EE6B00"/>
    <w:rsid w:val="00EE7586"/>
    <w:rsid w:val="00EF597D"/>
    <w:rsid w:val="00F044A9"/>
    <w:rsid w:val="00F05121"/>
    <w:rsid w:val="00F10FBD"/>
    <w:rsid w:val="00F134E5"/>
    <w:rsid w:val="00F22506"/>
    <w:rsid w:val="00F41F15"/>
    <w:rsid w:val="00F45164"/>
    <w:rsid w:val="00F5075B"/>
    <w:rsid w:val="00F5234B"/>
    <w:rsid w:val="00F552A5"/>
    <w:rsid w:val="00F57ED2"/>
    <w:rsid w:val="00F644E3"/>
    <w:rsid w:val="00F80E9B"/>
    <w:rsid w:val="00F9263F"/>
    <w:rsid w:val="00FB0ECC"/>
    <w:rsid w:val="00FB16A7"/>
    <w:rsid w:val="00FB1E63"/>
    <w:rsid w:val="00FB2340"/>
    <w:rsid w:val="00FC0D98"/>
    <w:rsid w:val="00FD118E"/>
    <w:rsid w:val="00FD33D0"/>
    <w:rsid w:val="00FE01E3"/>
    <w:rsid w:val="00FF7EBD"/>
    <w:rsid w:val="032E200A"/>
    <w:rsid w:val="0B2C3398"/>
    <w:rsid w:val="18F93C80"/>
    <w:rsid w:val="197B58CF"/>
    <w:rsid w:val="1B206F5C"/>
    <w:rsid w:val="1CF5703C"/>
    <w:rsid w:val="233864F0"/>
    <w:rsid w:val="25E10DB4"/>
    <w:rsid w:val="30C55D56"/>
    <w:rsid w:val="37C50948"/>
    <w:rsid w:val="4C2C2EA2"/>
    <w:rsid w:val="53780782"/>
    <w:rsid w:val="6A591BB4"/>
    <w:rsid w:val="7C7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locked/>
    <w:uiPriority w:val="0"/>
    <w:pPr>
      <w:keepNext/>
      <w:numPr>
        <w:ilvl w:val="0"/>
        <w:numId w:val="1"/>
      </w:numPr>
      <w:spacing w:before="50" w:beforeLines="50" w:after="50" w:afterLines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unhideWhenUsed/>
    <w:qFormat/>
    <w:locked/>
    <w:uiPriority w:val="9"/>
    <w:pPr>
      <w:numPr>
        <w:ilvl w:val="1"/>
        <w:numId w:val="1"/>
      </w:numPr>
      <w:spacing w:before="100" w:beforeAutospacing="1" w:after="100" w:afterAutospacing="1" w:line="360" w:lineRule="auto"/>
      <w:ind w:firstLine="200" w:firstLineChars="200"/>
      <w:outlineLvl w:val="1"/>
    </w:pPr>
    <w:rPr>
      <w:rFonts w:asciiTheme="majorHAnsi" w:hAnsiTheme="majorHAnsi" w:eastAsiaTheme="majorEastAsia" w:cstheme="majorBidi"/>
      <w:bCs/>
      <w:sz w:val="28"/>
      <w:szCs w:val="32"/>
    </w:rPr>
  </w:style>
  <w:style w:type="paragraph" w:styleId="4">
    <w:name w:val="heading 3"/>
    <w:basedOn w:val="1"/>
    <w:next w:val="1"/>
    <w:link w:val="27"/>
    <w:autoRedefine/>
    <w:unhideWhenUsed/>
    <w:qFormat/>
    <w:locked/>
    <w:uiPriority w:val="0"/>
    <w:pPr>
      <w:numPr>
        <w:ilvl w:val="2"/>
        <w:numId w:val="1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28"/>
    <w:autoRedefine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endnote text"/>
    <w:basedOn w:val="1"/>
    <w:link w:val="22"/>
    <w:autoRedefine/>
    <w:semiHidden/>
    <w:qFormat/>
    <w:uiPriority w:val="99"/>
    <w:pPr>
      <w:snapToGrid w:val="0"/>
      <w:jc w:val="left"/>
    </w:pPr>
  </w:style>
  <w:style w:type="paragraph" w:styleId="7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3"/>
    <w:autoRedefine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18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autoRedefine/>
    <w:semiHidden/>
    <w:qFormat/>
    <w:uiPriority w:val="99"/>
    <w:rPr>
      <w:rFonts w:cs="Times New Roman"/>
      <w:vertAlign w:val="superscript"/>
    </w:rPr>
  </w:style>
  <w:style w:type="character" w:styleId="16">
    <w:name w:val="Hyperlink"/>
    <w:basedOn w:val="14"/>
    <w:autoRedefine/>
    <w:qFormat/>
    <w:uiPriority w:val="99"/>
    <w:rPr>
      <w:rFonts w:cs="Times New Roman"/>
      <w:color w:val="0563C1"/>
      <w:u w:val="single"/>
    </w:rPr>
  </w:style>
  <w:style w:type="character" w:styleId="17">
    <w:name w:val="footnote reference"/>
    <w:basedOn w:val="14"/>
    <w:autoRedefine/>
    <w:semiHidden/>
    <w:qFormat/>
    <w:uiPriority w:val="99"/>
    <w:rPr>
      <w:rFonts w:cs="Times New Roman"/>
      <w:vertAlign w:val="superscript"/>
    </w:rPr>
  </w:style>
  <w:style w:type="character" w:customStyle="1" w:styleId="18">
    <w:name w:val="标题 字符"/>
    <w:basedOn w:val="14"/>
    <w:link w:val="11"/>
    <w:autoRedefine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页眉 字符"/>
    <w:basedOn w:val="14"/>
    <w:link w:val="9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尾注文本 字符"/>
    <w:basedOn w:val="14"/>
    <w:link w:val="6"/>
    <w:autoRedefine/>
    <w:semiHidden/>
    <w:qFormat/>
    <w:locked/>
    <w:uiPriority w:val="99"/>
    <w:rPr>
      <w:rFonts w:cs="Times New Roman"/>
    </w:rPr>
  </w:style>
  <w:style w:type="character" w:customStyle="1" w:styleId="23">
    <w:name w:val="脚注文本 字符"/>
    <w:basedOn w:val="14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ascii="Times New Roman" w:hAnsi="Times New Roman"/>
      <w:kern w:val="2"/>
      <w:sz w:val="0"/>
      <w:szCs w:val="0"/>
    </w:rPr>
  </w:style>
  <w:style w:type="character" w:customStyle="1" w:styleId="25">
    <w:name w:val="标题 1 字符"/>
    <w:basedOn w:val="14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Cs/>
      <w:kern w:val="2"/>
      <w:sz w:val="28"/>
      <w:szCs w:val="32"/>
    </w:rPr>
  </w:style>
  <w:style w:type="character" w:customStyle="1" w:styleId="27">
    <w:name w:val="标题 3 字符"/>
    <w:basedOn w:val="14"/>
    <w:link w:val="4"/>
    <w:autoRedefine/>
    <w:qFormat/>
    <w:uiPriority w:val="0"/>
    <w:rPr>
      <w:bCs/>
      <w:kern w:val="2"/>
      <w:sz w:val="28"/>
      <w:szCs w:val="32"/>
    </w:rPr>
  </w:style>
  <w:style w:type="character" w:customStyle="1" w:styleId="28">
    <w:name w:val="标题 4 字符"/>
    <w:basedOn w:val="14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DED</Company>
  <Pages>5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2019-11-27T01:21:00Z</dcterms:created>
  <dc:creator>袁磊</dc:creator>
  <cp:lastModifiedBy>亮^菁菁^</cp:lastModifiedBy>
  <dcterms:modified xsi:type="dcterms:W3CDTF">2024-02-27T06:43:25Z</dcterms:modified>
  <dc:title>南京航空航天大学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48E555E1BE6343E9BE61CC0529551B03_12</vt:lpwstr>
  </property>
</Properties>
</file>